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8B" w:rsidRPr="00A7348B" w:rsidRDefault="00A7348B" w:rsidP="00A7348B">
      <w:pPr>
        <w:spacing w:after="0" w:line="360" w:lineRule="auto"/>
        <w:jc w:val="center"/>
        <w:rPr>
          <w:rFonts w:ascii="Times New Roman" w:hAnsi="Times New Roman" w:cs="Times New Roman"/>
          <w:b/>
          <w:color w:val="00B050"/>
          <w:sz w:val="28"/>
          <w:szCs w:val="28"/>
        </w:rPr>
      </w:pPr>
      <w:r w:rsidRPr="00A7348B">
        <w:rPr>
          <w:rFonts w:ascii="Times New Roman" w:hAnsi="Times New Roman" w:cs="Times New Roman"/>
          <w:b/>
          <w:color w:val="00B050"/>
          <w:sz w:val="28"/>
          <w:szCs w:val="28"/>
        </w:rPr>
        <w:t>ОБЩЕЕ СОБРАНИЕ РАБОТНИКОВ.</w:t>
      </w:r>
    </w:p>
    <w:p w:rsidR="00A7348B" w:rsidRPr="00A7348B" w:rsidRDefault="00A7348B" w:rsidP="00A734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348B">
        <w:rPr>
          <w:rFonts w:ascii="Times New Roman" w:hAnsi="Times New Roman" w:cs="Times New Roman"/>
          <w:b/>
          <w:sz w:val="28"/>
          <w:szCs w:val="28"/>
        </w:rPr>
        <w:t>Общее собрание работников</w:t>
      </w:r>
      <w:r w:rsidRPr="00A7348B">
        <w:rPr>
          <w:rFonts w:ascii="Times New Roman" w:hAnsi="Times New Roman" w:cs="Times New Roman"/>
          <w:sz w:val="28"/>
          <w:szCs w:val="28"/>
        </w:rPr>
        <w:t xml:space="preserve"> (далее Общее собрание) - постоянно действующий коллегиальный высший орган управления Учреждением. Общее собрание осуществляет свою деятельность в соответствии с действующим законодательством, настоящим Уставом и иными локальными нормативными актами Учреждения. Деятельность членов Общего собрания основывается на принципах добровольности участия в его работе, на общественных началах, коллегиальности принятия решений, гласности.</w:t>
      </w:r>
    </w:p>
    <w:p w:rsidR="00A7348B" w:rsidRPr="00A7348B" w:rsidRDefault="00A7348B" w:rsidP="00A7348B">
      <w:pPr>
        <w:spacing w:after="0" w:line="360" w:lineRule="auto"/>
        <w:jc w:val="both"/>
        <w:rPr>
          <w:rFonts w:ascii="Times New Roman" w:hAnsi="Times New Roman" w:cs="Times New Roman"/>
          <w:sz w:val="28"/>
          <w:szCs w:val="28"/>
        </w:rPr>
      </w:pPr>
      <w:r w:rsidRPr="00A7348B">
        <w:rPr>
          <w:rFonts w:ascii="Times New Roman" w:hAnsi="Times New Roman" w:cs="Times New Roman"/>
          <w:b/>
          <w:sz w:val="28"/>
          <w:szCs w:val="28"/>
        </w:rPr>
        <w:t>Задачи Общего собрания:</w:t>
      </w:r>
    </w:p>
    <w:p w:rsidR="00A7348B" w:rsidRPr="00A7348B" w:rsidRDefault="00A7348B" w:rsidP="00A7348B">
      <w:pPr>
        <w:pStyle w:val="a3"/>
        <w:numPr>
          <w:ilvl w:val="0"/>
          <w:numId w:val="1"/>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содействовать осуществлению управленческих начал, развитию инициативы работников Учреждения;</w:t>
      </w:r>
    </w:p>
    <w:p w:rsidR="00A7348B" w:rsidRPr="00A7348B" w:rsidRDefault="00A7348B" w:rsidP="00A7348B">
      <w:pPr>
        <w:pStyle w:val="a3"/>
        <w:numPr>
          <w:ilvl w:val="0"/>
          <w:numId w:val="1"/>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реализовывать право на самостоятельность Учреждения в решении вопросов, способствующих оптимальной организации воспитательной, образовательной и финансово-хозяйственной деятельности;</w:t>
      </w:r>
    </w:p>
    <w:p w:rsidR="00A7348B" w:rsidRPr="00A7348B" w:rsidRDefault="00A7348B" w:rsidP="00A7348B">
      <w:pPr>
        <w:pStyle w:val="a3"/>
        <w:numPr>
          <w:ilvl w:val="0"/>
          <w:numId w:val="1"/>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содействовать расширению коллегиальных, демократических форм управления и воплощения в жизнь государственно-общественных принципов.</w:t>
      </w:r>
    </w:p>
    <w:p w:rsidR="00A7348B" w:rsidRPr="00A7348B" w:rsidRDefault="00A7348B" w:rsidP="00A7348B">
      <w:pPr>
        <w:spacing w:after="0" w:line="360" w:lineRule="auto"/>
        <w:jc w:val="both"/>
        <w:rPr>
          <w:rFonts w:ascii="Times New Roman" w:hAnsi="Times New Roman" w:cs="Times New Roman"/>
          <w:b/>
          <w:sz w:val="28"/>
          <w:szCs w:val="28"/>
        </w:rPr>
      </w:pPr>
      <w:r w:rsidRPr="00A7348B">
        <w:rPr>
          <w:rFonts w:ascii="Times New Roman" w:hAnsi="Times New Roman" w:cs="Times New Roman"/>
          <w:b/>
          <w:sz w:val="28"/>
          <w:szCs w:val="28"/>
        </w:rPr>
        <w:t> К компетенции Общего собрания относятся:</w:t>
      </w:r>
    </w:p>
    <w:p w:rsidR="00A7348B" w:rsidRPr="00A7348B" w:rsidRDefault="00A7348B" w:rsidP="00A7348B">
      <w:pPr>
        <w:pStyle w:val="a3"/>
        <w:numPr>
          <w:ilvl w:val="0"/>
          <w:numId w:val="2"/>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определение приоритетных направлений деятельности Учреждения;</w:t>
      </w:r>
    </w:p>
    <w:p w:rsidR="00A7348B" w:rsidRPr="00A7348B" w:rsidRDefault="00A7348B" w:rsidP="00A7348B">
      <w:pPr>
        <w:pStyle w:val="a3"/>
        <w:numPr>
          <w:ilvl w:val="0"/>
          <w:numId w:val="2"/>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образование исполнительных органов Учреждения и досрочное прекращение их полномочий;</w:t>
      </w:r>
    </w:p>
    <w:p w:rsidR="00A7348B" w:rsidRPr="00A7348B" w:rsidRDefault="00A7348B" w:rsidP="00A7348B">
      <w:pPr>
        <w:pStyle w:val="a3"/>
        <w:numPr>
          <w:ilvl w:val="0"/>
          <w:numId w:val="2"/>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обсуждение и согласование Коллективного договора, Правил внутреннего трудового распорядка, других локальных нормативных актов, определяющих отношения работников Учреждения, воспитанников и их родителей (законных представителей);</w:t>
      </w:r>
    </w:p>
    <w:p w:rsidR="00A7348B" w:rsidRPr="00A7348B" w:rsidRDefault="00A7348B" w:rsidP="00A7348B">
      <w:pPr>
        <w:pStyle w:val="a3"/>
        <w:numPr>
          <w:ilvl w:val="0"/>
          <w:numId w:val="2"/>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обсуждение комплексных планов улучшения условий труда;</w:t>
      </w:r>
    </w:p>
    <w:p w:rsidR="00A7348B" w:rsidRPr="00A7348B" w:rsidRDefault="00A7348B" w:rsidP="00A7348B">
      <w:pPr>
        <w:pStyle w:val="a3"/>
        <w:numPr>
          <w:ilvl w:val="0"/>
          <w:numId w:val="2"/>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представление работников Учреждения на награждение отраслевыми и государственными наградами;</w:t>
      </w:r>
    </w:p>
    <w:p w:rsidR="00A7348B" w:rsidRPr="00A7348B" w:rsidRDefault="00A7348B" w:rsidP="00A7348B">
      <w:pPr>
        <w:pStyle w:val="a3"/>
        <w:numPr>
          <w:ilvl w:val="0"/>
          <w:numId w:val="2"/>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утверждение годового отчета и годового плана деятельности Учреждения;</w:t>
      </w:r>
    </w:p>
    <w:p w:rsidR="00A7348B" w:rsidRPr="00A7348B" w:rsidRDefault="00A7348B" w:rsidP="00A7348B">
      <w:pPr>
        <w:pStyle w:val="a3"/>
        <w:numPr>
          <w:ilvl w:val="0"/>
          <w:numId w:val="2"/>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lastRenderedPageBreak/>
        <w:t>ознакомление с итоговыми документами по проверке государственными и муниципальными органами деятельности Учреждения и заслушивание администрации о выполнении мероприятий по устранению недостатков в работе;</w:t>
      </w:r>
    </w:p>
    <w:p w:rsidR="00A7348B" w:rsidRDefault="00A7348B" w:rsidP="00A7348B">
      <w:pPr>
        <w:pStyle w:val="a3"/>
        <w:numPr>
          <w:ilvl w:val="0"/>
          <w:numId w:val="2"/>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выбор представителей из работников Учреждения в Упр</w:t>
      </w:r>
      <w:r>
        <w:rPr>
          <w:rFonts w:ascii="Times New Roman" w:hAnsi="Times New Roman" w:cs="Times New Roman"/>
          <w:sz w:val="28"/>
          <w:szCs w:val="28"/>
        </w:rPr>
        <w:t xml:space="preserve">авленческий совет Учреждения; </w:t>
      </w:r>
    </w:p>
    <w:p w:rsidR="00A7348B" w:rsidRDefault="00A7348B" w:rsidP="00A7348B">
      <w:pPr>
        <w:pStyle w:val="a3"/>
        <w:numPr>
          <w:ilvl w:val="0"/>
          <w:numId w:val="2"/>
        </w:num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в рамках действующего законодательства принятие необходимых мер, ограждающих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w:t>
      </w:r>
      <w:r>
        <w:rPr>
          <w:rFonts w:ascii="Times New Roman" w:hAnsi="Times New Roman" w:cs="Times New Roman"/>
          <w:sz w:val="28"/>
          <w:szCs w:val="28"/>
        </w:rPr>
        <w:t>еждения, его самоуправляемости.</w:t>
      </w:r>
    </w:p>
    <w:p w:rsidR="00A7348B" w:rsidRPr="00A7348B" w:rsidRDefault="00A7348B" w:rsidP="00A734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348B">
        <w:rPr>
          <w:rFonts w:ascii="Times New Roman" w:hAnsi="Times New Roman" w:cs="Times New Roman"/>
          <w:sz w:val="28"/>
          <w:szCs w:val="28"/>
        </w:rPr>
        <w:t>Выход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A7348B" w:rsidRPr="00A7348B" w:rsidRDefault="00A7348B" w:rsidP="00A7348B">
      <w:p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      Общее собрание и (или) его уполномоченный представитель вправе представлять интересы работников Учреждения в органах власти и управления, профсоюзных и иных объединениях работников и иных организациях по вопросам, отнесенным Уставом к компетенции Общего собрания. В состав Общего собрания входят все работники Учреждения. Срок полномочий Общего собрания неограничен.</w:t>
      </w:r>
    </w:p>
    <w:p w:rsidR="00A7348B" w:rsidRPr="00A7348B" w:rsidRDefault="00A7348B" w:rsidP="00A7348B">
      <w:p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      Общее собрание созывается по мере необходимости, но не реже двух раз в год - в начале и в конце учебного года. Общее собрание считается правомочным, если на нём присутствует более половины списочного состава работников Учреждения. По вопросам своей компетенции Общее собрание принимает решения, которые обязательны для всех участников образовательных отношений. Решение указанного заседания принимается большинством голосов членов, присутствующих на собрании или заседании.</w:t>
      </w:r>
    </w:p>
    <w:p w:rsidR="00A7348B" w:rsidRPr="00A7348B" w:rsidRDefault="00A7348B" w:rsidP="00A7348B">
      <w:pPr>
        <w:spacing w:after="0" w:line="360" w:lineRule="auto"/>
        <w:jc w:val="both"/>
        <w:rPr>
          <w:rFonts w:ascii="Times New Roman" w:hAnsi="Times New Roman" w:cs="Times New Roman"/>
          <w:sz w:val="28"/>
          <w:szCs w:val="28"/>
        </w:rPr>
      </w:pPr>
      <w:r w:rsidRPr="00A7348B">
        <w:rPr>
          <w:rFonts w:ascii="Times New Roman" w:hAnsi="Times New Roman" w:cs="Times New Roman"/>
          <w:sz w:val="28"/>
          <w:szCs w:val="28"/>
        </w:rPr>
        <w:t xml:space="preserve">       Для организации текущей деятельности Общего собрания простым большинством голосов от общего числа голосов членов Общего собрания избираются его председатель и секретарь сроком на один учебный год. Переизбрание председателя и секретаря Общего собрания допускается </w:t>
      </w:r>
      <w:r w:rsidRPr="00A7348B">
        <w:rPr>
          <w:rFonts w:ascii="Times New Roman" w:hAnsi="Times New Roman" w:cs="Times New Roman"/>
          <w:sz w:val="28"/>
          <w:szCs w:val="28"/>
        </w:rPr>
        <w:lastRenderedPageBreak/>
        <w:t>неограниченное количество раз. Председатель Общего собрания Учреждения организует его работу, организует подготовку и проведение заседаний, председательствует на них и контролирует выполнение решений. Секретарь Общего собрания отвечает за делопроизводство. Заседания Общего собрания оформляются протоколом. Протоколы подписываются председателем и секретарем Общего собрания. Нумерация протоколов ведется от начала учебного года. Протоколы Общего собрания нумеруются постранично, прошиваются, скрепляются подписью заведующего и печатью Учреждения. Протоколы Общего собрания хранятся в делах Учреждения и передаются по акту (при смене руководителя, передаче в архив).</w:t>
      </w:r>
    </w:p>
    <w:p w:rsidR="00C95D1D" w:rsidRPr="00A7348B" w:rsidRDefault="00A7348B" w:rsidP="00A7348B">
      <w:pPr>
        <w:spacing w:after="0" w:line="360" w:lineRule="auto"/>
        <w:jc w:val="both"/>
        <w:rPr>
          <w:rFonts w:ascii="Times New Roman" w:hAnsi="Times New Roman" w:cs="Times New Roman"/>
          <w:sz w:val="28"/>
          <w:szCs w:val="28"/>
        </w:rPr>
      </w:pPr>
      <w:bookmarkStart w:id="0" w:name="_GoBack"/>
      <w:bookmarkEnd w:id="0"/>
      <w:r w:rsidRPr="00A7348B">
        <w:rPr>
          <w:rFonts w:ascii="Times New Roman" w:hAnsi="Times New Roman" w:cs="Times New Roman"/>
          <w:sz w:val="28"/>
          <w:szCs w:val="28"/>
        </w:rPr>
        <w:t>       На заседание Общего собрания могут быть приглашены представители Учредителя, общественных организаций, органов муниципального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sectPr w:rsidR="00C95D1D" w:rsidRPr="00A73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721E9"/>
    <w:multiLevelType w:val="hybridMultilevel"/>
    <w:tmpl w:val="39FE1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FA39D2"/>
    <w:multiLevelType w:val="hybridMultilevel"/>
    <w:tmpl w:val="B6323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C7"/>
    <w:rsid w:val="005E0EC7"/>
    <w:rsid w:val="00A7348B"/>
    <w:rsid w:val="00C9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4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dc:creator>
  <cp:keywords/>
  <dc:description/>
  <cp:lastModifiedBy>Али</cp:lastModifiedBy>
  <cp:revision>2</cp:revision>
  <dcterms:created xsi:type="dcterms:W3CDTF">2021-08-16T13:04:00Z</dcterms:created>
  <dcterms:modified xsi:type="dcterms:W3CDTF">2021-08-16T13:09:00Z</dcterms:modified>
</cp:coreProperties>
</file>